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208" w14:textId="77777777" w:rsidR="00110A9F" w:rsidRPr="00F4708A" w:rsidRDefault="00F4708A" w:rsidP="00F4708A">
      <w:pPr>
        <w:jc w:val="center"/>
        <w:rPr>
          <w:sz w:val="36"/>
          <w:szCs w:val="36"/>
        </w:rPr>
      </w:pPr>
      <w:r w:rsidRPr="00F4708A">
        <w:rPr>
          <w:sz w:val="36"/>
          <w:szCs w:val="36"/>
        </w:rPr>
        <w:t>Benefits Coordinator</w:t>
      </w:r>
    </w:p>
    <w:p w14:paraId="1C961A32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Join Charon Shared Services, where you’ll play a vital role in supporting the well-being of over 600 dedicated healthcare professionals. We're seeking a detail-oriented </w:t>
      </w: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Benefits Coordinator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to become an integral part of our collaborative HR team, directly impacting the lives of staff across Lincoln Surgical Hospital, Nebraska Surgery Center, Sutton Dermatology + Aesthetics, and Eye Surgical Associates.</w:t>
      </w:r>
    </w:p>
    <w:p w14:paraId="4577A91C" w14:textId="77777777" w:rsid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This is more than just administration; it's an opportunity to own the benefits experience, educate employees, and make a tangible difference every day. If you're passionate about HR and ready to step into a dynamic role with clear impact, we want to meet you!</w:t>
      </w:r>
      <w:r w:rsidRPr="00F4708A">
        <w:rPr>
          <w:rFonts w:ascii="Helvetica" w:eastAsia="Times New Roman" w:hAnsi="Helvetica" w:cs="Helvetica"/>
          <w:sz w:val="21"/>
          <w:szCs w:val="21"/>
        </w:rPr>
        <w:br/>
        <w:t> </w:t>
      </w:r>
    </w:p>
    <w:p w14:paraId="1A9F72D0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Hours: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Full-time, 80 hours per pay period (Monday - Friday, 8:00 am - 5:00 pm)</w:t>
      </w:r>
    </w:p>
    <w:p w14:paraId="72044EA8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7"/>
          <w:szCs w:val="27"/>
          <w:shd w:val="clear" w:color="auto" w:fill="FFFFFF"/>
        </w:rPr>
        <w:t>About the Role</w:t>
      </w:r>
    </w:p>
    <w:p w14:paraId="2A4A6C9B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As our Benefits Coordinator, you will be the go-to expert for our employees' benefit programs. You'll manage the full benefits lifecycle, from onboarding new hires to leading open enrollment campaigns, ensuring our team members feel informed, supported, and valued.</w:t>
      </w:r>
    </w:p>
    <w:p w14:paraId="04354D9B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7"/>
          <w:szCs w:val="27"/>
          <w:shd w:val="clear" w:color="auto" w:fill="FFFFFF"/>
        </w:rPr>
        <w:t>Key Responsibilities &amp; Impact</w:t>
      </w:r>
    </w:p>
    <w:p w14:paraId="0BEED7E1" w14:textId="77777777" w:rsidR="00F4708A" w:rsidRPr="00F4708A" w:rsidRDefault="00F4708A" w:rsidP="00F47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Benefits Administration: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Administer comprehensive employee health benefit programs across all affiliated entities.</w:t>
      </w:r>
    </w:p>
    <w:p w14:paraId="64DC786D" w14:textId="77777777" w:rsidR="00F4708A" w:rsidRPr="00F4708A" w:rsidRDefault="00F4708A" w:rsidP="00F47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Employee Support &amp; Education: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Conduct engaging benefits orientations, provide one-on-one assistance with enrollment systems and claim concerns, and create a proactive benefits communication plan.</w:t>
      </w:r>
    </w:p>
    <w:p w14:paraId="7904D572" w14:textId="77777777" w:rsidR="00F4708A" w:rsidRPr="00F4708A" w:rsidRDefault="00F4708A" w:rsidP="00F47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Process Management: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Accurately review, approve, and process benefit elections and qualifying life events via our HRIS system.</w:t>
      </w:r>
    </w:p>
    <w:p w14:paraId="497D6D2D" w14:textId="77777777" w:rsidR="00F4708A" w:rsidRPr="00F4708A" w:rsidRDefault="00F4708A" w:rsidP="00F47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Vendor Relations: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Verify and reconcile monthly premium statements and resolve administrative challenges with carrier representatives.</w:t>
      </w:r>
    </w:p>
    <w:p w14:paraId="6BD22D70" w14:textId="77777777" w:rsidR="00F4708A" w:rsidRPr="00F4708A" w:rsidRDefault="00F4708A" w:rsidP="00F47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Strategic Initiatives: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Play a key role in the preparation, education, and successful execution of our annual open enrollment period.</w:t>
      </w:r>
    </w:p>
    <w:p w14:paraId="79261693" w14:textId="77777777" w:rsidR="00F4708A" w:rsidRPr="00F4708A" w:rsidRDefault="00F4708A" w:rsidP="00F470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Compliance: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Assist in completing essential benefits reporting requirements, including annual ACA reporting.</w:t>
      </w:r>
    </w:p>
    <w:p w14:paraId="453CED07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7"/>
          <w:szCs w:val="27"/>
          <w:shd w:val="clear" w:color="auto" w:fill="FFFFFF"/>
        </w:rPr>
        <w:t>What You Bring</w:t>
      </w:r>
    </w:p>
    <w:p w14:paraId="4D5E0779" w14:textId="77777777" w:rsidR="00F4708A" w:rsidRPr="00F4708A" w:rsidRDefault="00F4708A" w:rsidP="00F470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Education: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Bachelor’s degree in Human Resources, a related field, or equivalent practical experience.</w:t>
      </w:r>
    </w:p>
    <w:p w14:paraId="2B51964F" w14:textId="77777777" w:rsidR="00F4708A" w:rsidRPr="00F4708A" w:rsidRDefault="00F4708A" w:rsidP="00F470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Experience: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Prior experience in employee benefits administration is highly preferred.</w:t>
      </w:r>
    </w:p>
    <w:p w14:paraId="74001702" w14:textId="77777777" w:rsidR="00F4708A" w:rsidRPr="00F4708A" w:rsidRDefault="00F4708A" w:rsidP="00F470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4"/>
          <w:szCs w:val="24"/>
          <w:shd w:val="clear" w:color="auto" w:fill="FFFFFF"/>
        </w:rPr>
        <w:t>Certifications (Bonus):</w:t>
      </w: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 SHRM-CP, SHRM-SCP, or CEBS professional designations are a plus.</w:t>
      </w:r>
    </w:p>
    <w:p w14:paraId="427F9E6A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Helvetica" w:eastAsia="Times New Roman" w:hAnsi="Helvetica" w:cs="Helvetica"/>
          <w:sz w:val="21"/>
          <w:szCs w:val="21"/>
        </w:rPr>
        <w:lastRenderedPageBreak/>
        <w:t> </w:t>
      </w:r>
      <w:r w:rsidRPr="00F4708A">
        <w:rPr>
          <w:rFonts w:ascii="Calibri" w:eastAsia="Times New Roman" w:hAnsi="Calibri" w:cs="Calibri"/>
          <w:b/>
          <w:bCs/>
          <w:sz w:val="27"/>
          <w:szCs w:val="27"/>
        </w:rPr>
        <w:t>Benefits We Offer</w:t>
      </w:r>
    </w:p>
    <w:p w14:paraId="34ED178F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Health insurance</w:t>
      </w:r>
    </w:p>
    <w:p w14:paraId="06AD94A1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Dental insurance</w:t>
      </w:r>
    </w:p>
    <w:p w14:paraId="4C2BA97F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Vision insurance</w:t>
      </w:r>
    </w:p>
    <w:p w14:paraId="42125224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Life insurance</w:t>
      </w:r>
    </w:p>
    <w:p w14:paraId="53E60339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Paid time off</w:t>
      </w:r>
    </w:p>
    <w:p w14:paraId="3A167ADF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Tuition Reimbursement</w:t>
      </w:r>
    </w:p>
    <w:p w14:paraId="0B749CB3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Flexible Spending Accounts</w:t>
      </w:r>
    </w:p>
    <w:p w14:paraId="13AC30C8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Health Savings Account Employer Contribution</w:t>
      </w:r>
    </w:p>
    <w:p w14:paraId="4FD83382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Accident, Critical Illness, and Hospital Indemnity</w:t>
      </w:r>
    </w:p>
    <w:p w14:paraId="343CEDAD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401k with a company match</w:t>
      </w:r>
    </w:p>
    <w:p w14:paraId="2076CB75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Short and Long Term Disability</w:t>
      </w:r>
    </w:p>
    <w:p w14:paraId="08681788" w14:textId="77777777" w:rsidR="00F4708A" w:rsidRPr="00F4708A" w:rsidRDefault="00F4708A" w:rsidP="00F470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sz w:val="24"/>
          <w:szCs w:val="24"/>
        </w:rPr>
        <w:t>24/7 Wellness Center</w:t>
      </w:r>
    </w:p>
    <w:p w14:paraId="1C5B6F96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Helvetica" w:eastAsia="Times New Roman" w:hAnsi="Helvetica" w:cs="Helvetica"/>
          <w:sz w:val="21"/>
          <w:szCs w:val="21"/>
        </w:rPr>
        <w:t> </w:t>
      </w:r>
    </w:p>
    <w:p w14:paraId="7AD4834A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F4708A">
        <w:rPr>
          <w:rFonts w:ascii="Calibri" w:eastAsia="Times New Roman" w:hAnsi="Calibri" w:cs="Calibri"/>
          <w:b/>
          <w:bCs/>
          <w:color w:val="0A0A0A"/>
          <w:sz w:val="27"/>
          <w:szCs w:val="27"/>
          <w:shd w:val="clear" w:color="auto" w:fill="FFFFFF"/>
        </w:rPr>
        <w:t>Ready to Make a Difference?</w:t>
      </w:r>
    </w:p>
    <w:p w14:paraId="45BD97C2" w14:textId="77777777" w:rsid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</w:pPr>
      <w:r w:rsidRPr="00F4708A"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  <w:t>If you are a driven, detail-oriented professional looking to advance your career in a supportive healthcare environment, apply today to join the Charon Shared Services team!</w:t>
      </w:r>
    </w:p>
    <w:p w14:paraId="1573BA48" w14:textId="77777777" w:rsid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A0A0A"/>
          <w:sz w:val="24"/>
          <w:szCs w:val="24"/>
          <w:shd w:val="clear" w:color="auto" w:fill="FFFFFF"/>
        </w:rPr>
      </w:pPr>
    </w:p>
    <w:p w14:paraId="13BE169A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color w:val="0A0A0A"/>
          <w:sz w:val="28"/>
          <w:szCs w:val="28"/>
          <w:shd w:val="clear" w:color="auto" w:fill="FFFFFF"/>
        </w:rPr>
      </w:pPr>
      <w:r w:rsidRPr="00F4708A">
        <w:rPr>
          <w:rFonts w:ascii="Calibri" w:eastAsia="Times New Roman" w:hAnsi="Calibri" w:cs="Calibri"/>
          <w:b/>
          <w:color w:val="0A0A0A"/>
          <w:sz w:val="28"/>
          <w:szCs w:val="28"/>
          <w:shd w:val="clear" w:color="auto" w:fill="FFFFFF"/>
        </w:rPr>
        <w:t xml:space="preserve">Please visit </w:t>
      </w:r>
      <w:hyperlink r:id="rId5" w:history="1">
        <w:r w:rsidRPr="00F4708A">
          <w:rPr>
            <w:rStyle w:val="Hyperlink"/>
            <w:rFonts w:ascii="Calibri" w:eastAsia="Times New Roman" w:hAnsi="Calibri" w:cs="Calibri"/>
            <w:b/>
            <w:sz w:val="28"/>
            <w:szCs w:val="28"/>
            <w:shd w:val="clear" w:color="auto" w:fill="FFFFFF"/>
          </w:rPr>
          <w:t>https://lincolnsurgery.com/careers/</w:t>
        </w:r>
      </w:hyperlink>
      <w:r w:rsidRPr="00F4708A">
        <w:rPr>
          <w:rFonts w:ascii="Calibri" w:eastAsia="Times New Roman" w:hAnsi="Calibri" w:cs="Calibri"/>
          <w:b/>
          <w:color w:val="0A0A0A"/>
          <w:sz w:val="28"/>
          <w:szCs w:val="28"/>
          <w:shd w:val="clear" w:color="auto" w:fill="FFFFFF"/>
        </w:rPr>
        <w:t xml:space="preserve"> to submit your application.</w:t>
      </w:r>
    </w:p>
    <w:p w14:paraId="7E75DF7E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color w:val="0A0A0A"/>
          <w:sz w:val="28"/>
          <w:szCs w:val="28"/>
          <w:shd w:val="clear" w:color="auto" w:fill="FFFFFF"/>
        </w:rPr>
      </w:pPr>
      <w:r w:rsidRPr="00F4708A">
        <w:rPr>
          <w:rFonts w:ascii="Calibri" w:eastAsia="Times New Roman" w:hAnsi="Calibri" w:cs="Calibri"/>
          <w:b/>
          <w:color w:val="0A0A0A"/>
          <w:sz w:val="28"/>
          <w:szCs w:val="28"/>
          <w:shd w:val="clear" w:color="auto" w:fill="FFFFFF"/>
        </w:rPr>
        <w:t xml:space="preserve">Contact: </w:t>
      </w:r>
      <w:hyperlink r:id="rId6" w:history="1">
        <w:r w:rsidRPr="00F4708A">
          <w:rPr>
            <w:rStyle w:val="Hyperlink"/>
            <w:rFonts w:ascii="Calibri" w:eastAsia="Times New Roman" w:hAnsi="Calibri" w:cs="Calibri"/>
            <w:b/>
            <w:sz w:val="28"/>
            <w:szCs w:val="28"/>
            <w:shd w:val="clear" w:color="auto" w:fill="FFFFFF"/>
          </w:rPr>
          <w:t>careers@lincolnsurgery.com</w:t>
        </w:r>
      </w:hyperlink>
    </w:p>
    <w:p w14:paraId="0B0BE4E8" w14:textId="77777777" w:rsidR="00F4708A" w:rsidRPr="00F4708A" w:rsidRDefault="00F4708A" w:rsidP="00F47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14:paraId="62593CC5" w14:textId="77777777" w:rsidR="00F4708A" w:rsidRDefault="00F4708A"/>
    <w:sectPr w:rsidR="00F4708A" w:rsidSect="00A473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11E4"/>
    <w:multiLevelType w:val="multilevel"/>
    <w:tmpl w:val="2340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250DE"/>
    <w:multiLevelType w:val="multilevel"/>
    <w:tmpl w:val="5684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146E7"/>
    <w:multiLevelType w:val="multilevel"/>
    <w:tmpl w:val="B8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153013">
    <w:abstractNumId w:val="0"/>
  </w:num>
  <w:num w:numId="2" w16cid:durableId="1828203228">
    <w:abstractNumId w:val="2"/>
  </w:num>
  <w:num w:numId="3" w16cid:durableId="7362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8A"/>
    <w:rsid w:val="00923BF8"/>
    <w:rsid w:val="00A473CC"/>
    <w:rsid w:val="00B062B4"/>
    <w:rsid w:val="00B30204"/>
    <w:rsid w:val="00D82BFF"/>
    <w:rsid w:val="00DB57DF"/>
    <w:rsid w:val="00F4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F448"/>
  <w15:chartTrackingRefBased/>
  <w15:docId w15:val="{E3D6196C-7F07-42E6-B548-ACE42753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7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0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708A"/>
    <w:rPr>
      <w:b/>
      <w:bCs/>
    </w:rPr>
  </w:style>
  <w:style w:type="character" w:styleId="Hyperlink">
    <w:name w:val="Hyperlink"/>
    <w:basedOn w:val="DefaultParagraphFont"/>
    <w:uiPriority w:val="99"/>
    <w:unhideWhenUsed/>
    <w:rsid w:val="00F47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lincolnsurgery.com" TargetMode="External"/><Relationship Id="rId5" Type="http://schemas.openxmlformats.org/officeDocument/2006/relationships/hyperlink" Target="https://lincolnsurgery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2455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Surgical Hospital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Hayek</dc:creator>
  <cp:keywords/>
  <dc:description/>
  <cp:lastModifiedBy>Beth Hemphill</cp:lastModifiedBy>
  <cp:revision>2</cp:revision>
  <dcterms:created xsi:type="dcterms:W3CDTF">2026-02-13T18:52:00Z</dcterms:created>
  <dcterms:modified xsi:type="dcterms:W3CDTF">2026-02-13T18:52:00Z</dcterms:modified>
</cp:coreProperties>
</file>